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3643" w14:textId="77777777" w:rsidR="00B56D53" w:rsidRDefault="00B56D53" w:rsidP="00B56D53">
      <w:pPr>
        <w:pStyle w:val="paragraph"/>
        <w:spacing w:before="0" w:beforeAutospacing="0" w:after="0" w:afterAutospacing="0"/>
        <w:textAlignment w:val="baseline"/>
        <w:rPr>
          <w:rStyle w:val="normaltextrun"/>
          <w:rFonts w:ascii="Calibri" w:hAnsi="Calibri" w:cs="Calibri"/>
          <w:color w:val="000000"/>
          <w:sz w:val="22"/>
          <w:szCs w:val="22"/>
        </w:rPr>
      </w:pPr>
    </w:p>
    <w:p w14:paraId="55347859" w14:textId="77777777" w:rsidR="00B56D53" w:rsidRDefault="00B56D53" w:rsidP="00B56D53">
      <w:pPr>
        <w:pStyle w:val="paragraph"/>
        <w:spacing w:before="0" w:beforeAutospacing="0" w:after="0" w:afterAutospacing="0"/>
        <w:textAlignment w:val="baseline"/>
        <w:rPr>
          <w:rStyle w:val="normaltextrun"/>
          <w:rFonts w:ascii="Calibri" w:hAnsi="Calibri" w:cs="Calibri"/>
          <w:color w:val="000000"/>
          <w:sz w:val="22"/>
          <w:szCs w:val="22"/>
        </w:rPr>
      </w:pPr>
    </w:p>
    <w:p w14:paraId="03052034" w14:textId="77777777" w:rsidR="00B56D53" w:rsidRDefault="00B56D53" w:rsidP="00B56D53">
      <w:pPr>
        <w:pStyle w:val="paragraph"/>
        <w:spacing w:before="0" w:beforeAutospacing="0" w:after="0" w:afterAutospacing="0"/>
        <w:textAlignment w:val="baseline"/>
        <w:rPr>
          <w:rStyle w:val="normaltextrun"/>
          <w:rFonts w:ascii="Calibri" w:hAnsi="Calibri" w:cs="Calibri"/>
          <w:color w:val="000000"/>
          <w:sz w:val="22"/>
          <w:szCs w:val="22"/>
        </w:rPr>
      </w:pPr>
    </w:p>
    <w:p w14:paraId="21542E39" w14:textId="77777777" w:rsidR="008867C6" w:rsidRDefault="008867C6" w:rsidP="00B56D53">
      <w:pPr>
        <w:pStyle w:val="paragraph"/>
        <w:spacing w:before="0" w:beforeAutospacing="0" w:after="0" w:afterAutospacing="0"/>
        <w:textAlignment w:val="baseline"/>
        <w:rPr>
          <w:rStyle w:val="normaltextrun"/>
          <w:rFonts w:ascii="Calibri" w:hAnsi="Calibri" w:cs="Calibri"/>
          <w:color w:val="000000"/>
          <w:sz w:val="22"/>
          <w:szCs w:val="22"/>
        </w:rPr>
      </w:pPr>
    </w:p>
    <w:p w14:paraId="1D80D077" w14:textId="64EC103D" w:rsidR="00C07F33" w:rsidRPr="00C07F33" w:rsidRDefault="00C07F33" w:rsidP="00C07F33">
      <w:pPr>
        <w:rPr>
          <w:rFonts w:cstheme="minorHAnsi"/>
          <w:sz w:val="22"/>
          <w:szCs w:val="22"/>
        </w:rPr>
      </w:pPr>
      <w:r w:rsidRPr="00C07F33">
        <w:rPr>
          <w:rFonts w:cstheme="minorHAnsi"/>
          <w:sz w:val="22"/>
          <w:szCs w:val="22"/>
        </w:rPr>
        <w:t xml:space="preserve">Dear </w:t>
      </w:r>
      <w:r w:rsidR="00AF2AED">
        <w:rPr>
          <w:rFonts w:cstheme="minorHAnsi"/>
          <w:sz w:val="22"/>
          <w:szCs w:val="22"/>
        </w:rPr>
        <w:t>[</w:t>
      </w:r>
      <w:r w:rsidR="00AF2AED" w:rsidRPr="00AF2AED">
        <w:rPr>
          <w:rFonts w:cstheme="minorHAnsi"/>
          <w:sz w:val="22"/>
          <w:szCs w:val="22"/>
          <w:highlight w:val="yellow"/>
        </w:rPr>
        <w:t>MP</w:t>
      </w:r>
      <w:r w:rsidR="00AF2AED">
        <w:rPr>
          <w:rFonts w:cstheme="minorHAnsi"/>
          <w:sz w:val="22"/>
          <w:szCs w:val="22"/>
        </w:rPr>
        <w:t>]</w:t>
      </w:r>
      <w:r w:rsidRPr="00C07F33">
        <w:rPr>
          <w:rFonts w:cstheme="minorHAnsi"/>
          <w:sz w:val="22"/>
          <w:szCs w:val="22"/>
        </w:rPr>
        <w:t>,</w:t>
      </w:r>
    </w:p>
    <w:p w14:paraId="71CA3660" w14:textId="77777777" w:rsidR="00C07F33" w:rsidRPr="00C07F33" w:rsidRDefault="00C07F33" w:rsidP="00C07F33">
      <w:pPr>
        <w:rPr>
          <w:rFonts w:cstheme="minorHAnsi"/>
          <w:sz w:val="22"/>
          <w:szCs w:val="22"/>
        </w:rPr>
      </w:pPr>
    </w:p>
    <w:p w14:paraId="7594F636" w14:textId="1BB17A74" w:rsidR="00C07F33" w:rsidRPr="00C07F33" w:rsidRDefault="00C07F33" w:rsidP="00C07F33">
      <w:pPr>
        <w:rPr>
          <w:rFonts w:cstheme="minorHAnsi"/>
          <w:sz w:val="22"/>
          <w:szCs w:val="22"/>
        </w:rPr>
      </w:pPr>
      <w:r>
        <w:rPr>
          <w:rFonts w:cstheme="minorHAnsi"/>
          <w:sz w:val="22"/>
          <w:szCs w:val="22"/>
        </w:rPr>
        <w:t>I am</w:t>
      </w:r>
      <w:r w:rsidRPr="00C07F33">
        <w:rPr>
          <w:rFonts w:cstheme="minorHAnsi"/>
          <w:sz w:val="22"/>
          <w:szCs w:val="22"/>
        </w:rPr>
        <w:t xml:space="preserve"> writing </w:t>
      </w:r>
      <w:r w:rsidR="00AF2AED">
        <w:rPr>
          <w:rFonts w:cstheme="minorHAnsi"/>
          <w:sz w:val="22"/>
          <w:szCs w:val="22"/>
        </w:rPr>
        <w:t>from [</w:t>
      </w:r>
      <w:r w:rsidR="00AF2AED" w:rsidRPr="00AF2AED">
        <w:rPr>
          <w:rFonts w:cstheme="minorHAnsi"/>
          <w:sz w:val="22"/>
          <w:szCs w:val="22"/>
          <w:highlight w:val="yellow"/>
        </w:rPr>
        <w:t>NAME OF BUSINESS</w:t>
      </w:r>
      <w:r w:rsidR="00AF2AED">
        <w:rPr>
          <w:rFonts w:cstheme="minorHAnsi"/>
          <w:sz w:val="22"/>
          <w:szCs w:val="22"/>
        </w:rPr>
        <w:t xml:space="preserve">] in your constituency </w:t>
      </w:r>
      <w:r w:rsidRPr="00C07F33">
        <w:rPr>
          <w:rFonts w:cstheme="minorHAnsi"/>
          <w:sz w:val="22"/>
          <w:szCs w:val="22"/>
        </w:rPr>
        <w:t xml:space="preserve">to highlight the </w:t>
      </w:r>
      <w:r w:rsidR="00605BEF">
        <w:rPr>
          <w:rFonts w:cstheme="minorHAnsi"/>
          <w:sz w:val="22"/>
          <w:szCs w:val="22"/>
        </w:rPr>
        <w:t>impact of the Government’s decision to reduce support for gyms, pools and leisure centres to deal with rising energy costs.</w:t>
      </w:r>
    </w:p>
    <w:p w14:paraId="6EB660D6" w14:textId="77777777" w:rsidR="00C07F33" w:rsidRPr="00C07F33" w:rsidRDefault="00C07F33" w:rsidP="00C07F33">
      <w:pPr>
        <w:rPr>
          <w:rFonts w:cstheme="minorHAnsi"/>
          <w:sz w:val="22"/>
          <w:szCs w:val="22"/>
        </w:rPr>
      </w:pPr>
    </w:p>
    <w:p w14:paraId="38A35E2C" w14:textId="77777777" w:rsidR="00605BEF" w:rsidRDefault="00C07F33" w:rsidP="00C07F33">
      <w:pPr>
        <w:rPr>
          <w:rFonts w:cstheme="minorHAnsi"/>
          <w:sz w:val="22"/>
          <w:szCs w:val="22"/>
        </w:rPr>
      </w:pPr>
      <w:r w:rsidRPr="00C07F33">
        <w:rPr>
          <w:rFonts w:cstheme="minorHAnsi"/>
          <w:sz w:val="22"/>
          <w:szCs w:val="22"/>
        </w:rPr>
        <w:t xml:space="preserve">Parts of the fitness and physical activity infrastructure in the UK are at risk of collapse over the coming months. Closures of these crucial facilities will not only mean business failure and job losses, but the restriction of vital health and wellbeing services that are a core part of levelling up the UK. </w:t>
      </w:r>
    </w:p>
    <w:p w14:paraId="0B489B59" w14:textId="77777777" w:rsidR="00605BEF" w:rsidRDefault="00605BEF" w:rsidP="00C07F33">
      <w:pPr>
        <w:rPr>
          <w:rFonts w:cstheme="minorHAnsi"/>
          <w:sz w:val="22"/>
          <w:szCs w:val="22"/>
        </w:rPr>
      </w:pPr>
    </w:p>
    <w:p w14:paraId="65ADEF3F" w14:textId="1C2760E5" w:rsidR="00C07F33" w:rsidRPr="00C07F33" w:rsidRDefault="00AF2AED" w:rsidP="00C07F33">
      <w:pPr>
        <w:rPr>
          <w:rFonts w:cstheme="minorHAnsi"/>
          <w:sz w:val="22"/>
          <w:szCs w:val="22"/>
        </w:rPr>
      </w:pPr>
      <w:r>
        <w:rPr>
          <w:rFonts w:cstheme="minorHAnsi"/>
          <w:sz w:val="22"/>
          <w:szCs w:val="22"/>
        </w:rPr>
        <w:t xml:space="preserve">Our trade body, ukactive, recently published figures </w:t>
      </w:r>
      <w:r w:rsidR="00605BEF">
        <w:rPr>
          <w:rFonts w:cstheme="minorHAnsi"/>
          <w:sz w:val="22"/>
          <w:szCs w:val="22"/>
        </w:rPr>
        <w:t xml:space="preserve">in November </w:t>
      </w:r>
      <w:r>
        <w:rPr>
          <w:rFonts w:cstheme="minorHAnsi"/>
          <w:sz w:val="22"/>
          <w:szCs w:val="22"/>
        </w:rPr>
        <w:t xml:space="preserve">showing </w:t>
      </w:r>
      <w:r w:rsidRPr="00AF2AED">
        <w:rPr>
          <w:rFonts w:cstheme="minorHAnsi"/>
          <w:sz w:val="22"/>
          <w:szCs w:val="22"/>
        </w:rPr>
        <w:t>40% of council areas are at risk of losing leisure centre</w:t>
      </w:r>
      <w:r>
        <w:rPr>
          <w:rFonts w:cstheme="minorHAnsi"/>
          <w:sz w:val="22"/>
          <w:szCs w:val="22"/>
        </w:rPr>
        <w:t xml:space="preserve">s </w:t>
      </w:r>
      <w:r w:rsidRPr="00AF2AED">
        <w:rPr>
          <w:rFonts w:cstheme="minorHAnsi"/>
          <w:sz w:val="22"/>
          <w:szCs w:val="22"/>
        </w:rPr>
        <w:t>or seeing reduced services at leisure centres before 31 March 2023</w:t>
      </w:r>
      <w:r>
        <w:rPr>
          <w:rFonts w:cstheme="minorHAnsi"/>
          <w:sz w:val="22"/>
          <w:szCs w:val="22"/>
        </w:rPr>
        <w:t xml:space="preserve">, </w:t>
      </w:r>
      <w:r w:rsidR="00605BEF">
        <w:rPr>
          <w:rFonts w:cstheme="minorHAnsi"/>
          <w:sz w:val="22"/>
          <w:szCs w:val="22"/>
        </w:rPr>
        <w:t xml:space="preserve">prior to the decision to significantly reduce the support available. </w:t>
      </w:r>
    </w:p>
    <w:p w14:paraId="5CC02751" w14:textId="77777777" w:rsidR="00C07F33" w:rsidRPr="00C07F33" w:rsidRDefault="00C07F33" w:rsidP="00C07F33">
      <w:pPr>
        <w:rPr>
          <w:rFonts w:cstheme="minorHAnsi"/>
          <w:sz w:val="22"/>
          <w:szCs w:val="22"/>
        </w:rPr>
      </w:pPr>
    </w:p>
    <w:p w14:paraId="52B129B0" w14:textId="66C14803" w:rsidR="00C07F33" w:rsidRDefault="00AF2AED" w:rsidP="00C07F33">
      <w:pPr>
        <w:rPr>
          <w:rFonts w:cstheme="minorHAnsi"/>
          <w:sz w:val="22"/>
          <w:szCs w:val="22"/>
        </w:rPr>
      </w:pPr>
      <w:r>
        <w:rPr>
          <w:rFonts w:cstheme="minorHAnsi"/>
          <w:sz w:val="22"/>
          <w:szCs w:val="22"/>
        </w:rPr>
        <w:t>F</w:t>
      </w:r>
      <w:r w:rsidR="00C07F33" w:rsidRPr="00C07F33">
        <w:rPr>
          <w:rFonts w:cstheme="minorHAnsi"/>
          <w:sz w:val="22"/>
          <w:szCs w:val="22"/>
        </w:rPr>
        <w:t xml:space="preserve">itness and leisure facilities in </w:t>
      </w:r>
      <w:r>
        <w:rPr>
          <w:rFonts w:cstheme="minorHAnsi"/>
          <w:sz w:val="22"/>
          <w:szCs w:val="22"/>
        </w:rPr>
        <w:t>[</w:t>
      </w:r>
      <w:r w:rsidRPr="00AF2AED">
        <w:rPr>
          <w:rFonts w:cstheme="minorHAnsi"/>
          <w:sz w:val="22"/>
          <w:szCs w:val="22"/>
          <w:highlight w:val="yellow"/>
        </w:rPr>
        <w:t>YOUR AREA</w:t>
      </w:r>
      <w:r w:rsidR="00885644">
        <w:rPr>
          <w:rFonts w:cstheme="minorHAnsi"/>
          <w:sz w:val="22"/>
          <w:szCs w:val="22"/>
        </w:rPr>
        <w:t>]</w:t>
      </w:r>
      <w:r w:rsidR="00C07F33" w:rsidRPr="00C07F33">
        <w:rPr>
          <w:rFonts w:cstheme="minorHAnsi"/>
          <w:sz w:val="22"/>
          <w:szCs w:val="22"/>
        </w:rPr>
        <w:t xml:space="preserve"> have provided the local area with community hubs where people can connect, places to exercise, places to get advice about how to be healthier, and essential in person services that keeps residents coming back to their local high streets.</w:t>
      </w:r>
    </w:p>
    <w:p w14:paraId="45C7E153" w14:textId="201BFB4E" w:rsidR="00605BEF" w:rsidRDefault="00605BEF" w:rsidP="00C07F33">
      <w:pPr>
        <w:rPr>
          <w:rFonts w:cstheme="minorHAnsi"/>
          <w:sz w:val="22"/>
          <w:szCs w:val="22"/>
        </w:rPr>
      </w:pPr>
    </w:p>
    <w:p w14:paraId="0508EF02" w14:textId="59646815" w:rsidR="00605BEF" w:rsidRPr="00C07F33" w:rsidRDefault="00605BEF" w:rsidP="00C07F33">
      <w:pPr>
        <w:rPr>
          <w:rFonts w:cstheme="minorHAnsi"/>
          <w:sz w:val="22"/>
          <w:szCs w:val="22"/>
        </w:rPr>
      </w:pPr>
      <w:r>
        <w:rPr>
          <w:rFonts w:cstheme="minorHAnsi"/>
          <w:sz w:val="22"/>
          <w:szCs w:val="22"/>
        </w:rPr>
        <w:t xml:space="preserve">ukactive and representatives from across the </w:t>
      </w:r>
      <w:r w:rsidR="00B659F3">
        <w:rPr>
          <w:rFonts w:cstheme="minorHAnsi"/>
          <w:sz w:val="22"/>
          <w:szCs w:val="22"/>
        </w:rPr>
        <w:t xml:space="preserve">sport, physical activity, and health </w:t>
      </w:r>
      <w:r>
        <w:rPr>
          <w:rFonts w:cstheme="minorHAnsi"/>
          <w:sz w:val="22"/>
          <w:szCs w:val="22"/>
        </w:rPr>
        <w:t>sector</w:t>
      </w:r>
      <w:r w:rsidR="00B659F3">
        <w:rPr>
          <w:rFonts w:cstheme="minorHAnsi"/>
          <w:sz w:val="22"/>
          <w:szCs w:val="22"/>
        </w:rPr>
        <w:t>s</w:t>
      </w:r>
      <w:r>
        <w:rPr>
          <w:rFonts w:cstheme="minorHAnsi"/>
          <w:sz w:val="22"/>
          <w:szCs w:val="22"/>
        </w:rPr>
        <w:t xml:space="preserve"> will shortly be writing to the Prime Minister warning of the dangers of failing to take action</w:t>
      </w:r>
      <w:r w:rsidR="00B659F3">
        <w:rPr>
          <w:rFonts w:cstheme="minorHAnsi"/>
          <w:sz w:val="22"/>
          <w:szCs w:val="22"/>
        </w:rPr>
        <w:t xml:space="preserve"> to support these facilities</w:t>
      </w:r>
      <w:r w:rsidR="00421623">
        <w:rPr>
          <w:rFonts w:cstheme="minorHAnsi"/>
          <w:sz w:val="22"/>
          <w:szCs w:val="22"/>
        </w:rPr>
        <w:t xml:space="preserve">, increasing the potential for widespread closures. </w:t>
      </w:r>
    </w:p>
    <w:p w14:paraId="719927EA" w14:textId="77777777" w:rsidR="00C07F33" w:rsidRPr="00C07F33" w:rsidRDefault="00C07F33" w:rsidP="00C07F33">
      <w:pPr>
        <w:rPr>
          <w:rFonts w:cstheme="minorHAnsi"/>
          <w:sz w:val="22"/>
          <w:szCs w:val="22"/>
        </w:rPr>
      </w:pPr>
    </w:p>
    <w:p w14:paraId="1B9D3A31" w14:textId="7E69B191" w:rsidR="00C07F33" w:rsidRPr="00C07F33" w:rsidRDefault="00C07F33" w:rsidP="00C07F33">
      <w:pPr>
        <w:rPr>
          <w:rFonts w:cstheme="minorHAnsi"/>
          <w:sz w:val="22"/>
          <w:szCs w:val="22"/>
        </w:rPr>
      </w:pPr>
      <w:r w:rsidRPr="00C07F33">
        <w:rPr>
          <w:rFonts w:cstheme="minorHAnsi"/>
          <w:sz w:val="22"/>
          <w:szCs w:val="22"/>
        </w:rPr>
        <w:t xml:space="preserve">The value of this to the people of </w:t>
      </w:r>
      <w:r w:rsidR="00AF2AED">
        <w:rPr>
          <w:rFonts w:cstheme="minorHAnsi"/>
          <w:sz w:val="22"/>
          <w:szCs w:val="22"/>
        </w:rPr>
        <w:t>[</w:t>
      </w:r>
      <w:r w:rsidR="00AF2AED" w:rsidRPr="00AF2AED">
        <w:rPr>
          <w:rFonts w:cstheme="minorHAnsi"/>
          <w:sz w:val="22"/>
          <w:szCs w:val="22"/>
          <w:highlight w:val="yellow"/>
        </w:rPr>
        <w:t>YOUR AREA</w:t>
      </w:r>
      <w:r w:rsidR="00AF2AED">
        <w:rPr>
          <w:rFonts w:cstheme="minorHAnsi"/>
          <w:sz w:val="22"/>
          <w:szCs w:val="22"/>
        </w:rPr>
        <w:t>]</w:t>
      </w:r>
      <w:r w:rsidRPr="00C07F33">
        <w:rPr>
          <w:rFonts w:cstheme="minorHAnsi"/>
          <w:sz w:val="22"/>
          <w:szCs w:val="22"/>
        </w:rPr>
        <w:t xml:space="preserve"> is immeasurable. Failure to </w:t>
      </w:r>
      <w:r w:rsidR="00421623">
        <w:rPr>
          <w:rFonts w:cstheme="minorHAnsi"/>
          <w:sz w:val="22"/>
          <w:szCs w:val="22"/>
        </w:rPr>
        <w:t xml:space="preserve">provide sufficient support through </w:t>
      </w:r>
      <w:r w:rsidRPr="00C07F33">
        <w:rPr>
          <w:rFonts w:cstheme="minorHAnsi"/>
          <w:sz w:val="22"/>
          <w:szCs w:val="22"/>
        </w:rPr>
        <w:t xml:space="preserve"> energy crisis and the impact it has had on </w:t>
      </w:r>
      <w:r w:rsidR="00AF2AED">
        <w:rPr>
          <w:rFonts w:cstheme="minorHAnsi"/>
          <w:sz w:val="22"/>
          <w:szCs w:val="22"/>
        </w:rPr>
        <w:t xml:space="preserve">your </w:t>
      </w:r>
      <w:r w:rsidRPr="00C07F33">
        <w:rPr>
          <w:rFonts w:cstheme="minorHAnsi"/>
          <w:sz w:val="22"/>
          <w:szCs w:val="22"/>
        </w:rPr>
        <w:t>local facilities will lead to the loss of essential services that are at the very heart of our communities, and which support some of the most vulnerable members of our society.</w:t>
      </w:r>
    </w:p>
    <w:p w14:paraId="79CE18C7" w14:textId="77777777" w:rsidR="00C07F33" w:rsidRPr="00C07F33" w:rsidRDefault="00C07F33" w:rsidP="00C07F33">
      <w:pPr>
        <w:rPr>
          <w:rFonts w:cstheme="minorHAnsi"/>
          <w:sz w:val="22"/>
          <w:szCs w:val="22"/>
        </w:rPr>
      </w:pPr>
    </w:p>
    <w:p w14:paraId="72998639" w14:textId="5DCFE936" w:rsidR="00C07F33" w:rsidRPr="00C07F33" w:rsidRDefault="00C07F33" w:rsidP="00C07F33">
      <w:pPr>
        <w:rPr>
          <w:rFonts w:cstheme="minorHAnsi"/>
          <w:sz w:val="22"/>
          <w:szCs w:val="22"/>
        </w:rPr>
      </w:pPr>
      <w:r w:rsidRPr="00C07F33">
        <w:rPr>
          <w:rFonts w:cstheme="minorHAnsi"/>
          <w:sz w:val="22"/>
          <w:szCs w:val="22"/>
        </w:rPr>
        <w:t xml:space="preserve">It is imperative Government </w:t>
      </w:r>
      <w:r w:rsidR="00421623">
        <w:rPr>
          <w:rFonts w:cstheme="minorHAnsi"/>
          <w:sz w:val="22"/>
          <w:szCs w:val="22"/>
        </w:rPr>
        <w:t xml:space="preserve">urgently reconsider the decision </w:t>
      </w:r>
      <w:r w:rsidR="004309CC">
        <w:rPr>
          <w:rFonts w:cstheme="minorHAnsi"/>
          <w:sz w:val="22"/>
          <w:szCs w:val="22"/>
        </w:rPr>
        <w:t>to reduce support for facilities in the Energy Bill Discount Scheme, as well as</w:t>
      </w:r>
      <w:r w:rsidR="00885644">
        <w:rPr>
          <w:rFonts w:cstheme="minorHAnsi"/>
          <w:sz w:val="22"/>
          <w:szCs w:val="22"/>
        </w:rPr>
        <w:t xml:space="preserve"> including swimming pools within those industries selected for additional support.</w:t>
      </w:r>
      <w:r w:rsidRPr="00C07F33">
        <w:rPr>
          <w:rFonts w:cstheme="minorHAnsi"/>
          <w:sz w:val="22"/>
          <w:szCs w:val="22"/>
        </w:rPr>
        <w:t xml:space="preserve"> </w:t>
      </w:r>
      <w:r w:rsidR="00AF2AED">
        <w:rPr>
          <w:rFonts w:cstheme="minorHAnsi"/>
          <w:sz w:val="22"/>
          <w:szCs w:val="22"/>
        </w:rPr>
        <w:t>On behalf of [</w:t>
      </w:r>
      <w:r w:rsidR="00AF2AED" w:rsidRPr="00EB5BDA">
        <w:rPr>
          <w:rFonts w:cstheme="minorHAnsi"/>
          <w:sz w:val="22"/>
          <w:szCs w:val="22"/>
          <w:highlight w:val="yellow"/>
        </w:rPr>
        <w:t>NAME OF BUSINESS</w:t>
      </w:r>
      <w:r w:rsidR="00AF2AED">
        <w:rPr>
          <w:rFonts w:cstheme="minorHAnsi"/>
          <w:sz w:val="22"/>
          <w:szCs w:val="22"/>
        </w:rPr>
        <w:t>], I am calling on you</w:t>
      </w:r>
      <w:r w:rsidRPr="00C07F33">
        <w:rPr>
          <w:rFonts w:cstheme="minorHAnsi"/>
          <w:sz w:val="22"/>
          <w:szCs w:val="22"/>
        </w:rPr>
        <w:t xml:space="preserve"> to advocate for local communities and ensure facilities in your constituency are protected.</w:t>
      </w:r>
    </w:p>
    <w:p w14:paraId="06BF2355" w14:textId="77777777" w:rsidR="00C07F33" w:rsidRPr="00C07F33" w:rsidRDefault="00C07F33" w:rsidP="00C07F33">
      <w:pPr>
        <w:rPr>
          <w:rFonts w:cstheme="minorHAnsi"/>
          <w:sz w:val="22"/>
          <w:szCs w:val="22"/>
        </w:rPr>
      </w:pPr>
    </w:p>
    <w:p w14:paraId="11B1D9E1" w14:textId="4AB9ED09" w:rsidR="00AF2AED" w:rsidRDefault="00C07F33">
      <w:pPr>
        <w:rPr>
          <w:rFonts w:cstheme="minorHAnsi"/>
          <w:sz w:val="22"/>
          <w:szCs w:val="22"/>
        </w:rPr>
      </w:pPr>
      <w:r w:rsidRPr="00C07F33">
        <w:rPr>
          <w:rFonts w:cstheme="minorHAnsi"/>
          <w:sz w:val="22"/>
          <w:szCs w:val="22"/>
        </w:rPr>
        <w:t xml:space="preserve">If you have any questions, please </w:t>
      </w:r>
      <w:r w:rsidR="00AF2AED">
        <w:rPr>
          <w:rFonts w:cstheme="minorHAnsi"/>
          <w:sz w:val="22"/>
          <w:szCs w:val="22"/>
        </w:rPr>
        <w:t>get in touch with Megan Bennett at ukactive (</w:t>
      </w:r>
      <w:hyperlink r:id="rId7" w:history="1">
        <w:r w:rsidR="00AF2AED" w:rsidRPr="00FF7B96">
          <w:rPr>
            <w:rStyle w:val="Hyperlink"/>
            <w:rFonts w:cstheme="minorHAnsi"/>
            <w:sz w:val="22"/>
            <w:szCs w:val="22"/>
          </w:rPr>
          <w:t>meganbennett@ukactive.org.uk</w:t>
        </w:r>
      </w:hyperlink>
      <w:r w:rsidR="00AF2AED">
        <w:rPr>
          <w:rFonts w:cstheme="minorHAnsi"/>
          <w:sz w:val="22"/>
          <w:szCs w:val="22"/>
        </w:rPr>
        <w:t>).</w:t>
      </w:r>
    </w:p>
    <w:p w14:paraId="4D60C41C" w14:textId="77777777" w:rsidR="00AF2AED" w:rsidRDefault="00AF2AED">
      <w:pPr>
        <w:rPr>
          <w:rFonts w:cstheme="minorHAnsi"/>
          <w:sz w:val="22"/>
          <w:szCs w:val="22"/>
        </w:rPr>
      </w:pPr>
    </w:p>
    <w:p w14:paraId="20BD5273" w14:textId="77777777" w:rsidR="00AF2AED" w:rsidRDefault="00AF2AED">
      <w:pPr>
        <w:rPr>
          <w:rFonts w:cstheme="minorHAnsi"/>
          <w:sz w:val="22"/>
          <w:szCs w:val="22"/>
        </w:rPr>
      </w:pPr>
      <w:r>
        <w:rPr>
          <w:rFonts w:cstheme="minorHAnsi"/>
          <w:sz w:val="22"/>
          <w:szCs w:val="22"/>
        </w:rPr>
        <w:t>Kind regards,</w:t>
      </w:r>
    </w:p>
    <w:p w14:paraId="3CE8F42A" w14:textId="42A9CA2B" w:rsidR="00E55623" w:rsidRPr="00C07F33" w:rsidRDefault="00AF2AED">
      <w:pPr>
        <w:rPr>
          <w:rFonts w:cstheme="minorHAnsi"/>
          <w:sz w:val="22"/>
          <w:szCs w:val="22"/>
        </w:rPr>
      </w:pPr>
      <w:r>
        <w:rPr>
          <w:rFonts w:cstheme="minorHAnsi"/>
          <w:sz w:val="22"/>
          <w:szCs w:val="22"/>
        </w:rPr>
        <w:t>[</w:t>
      </w:r>
      <w:r w:rsidRPr="00AF2AED">
        <w:rPr>
          <w:rFonts w:cstheme="minorHAnsi"/>
          <w:sz w:val="22"/>
          <w:szCs w:val="22"/>
          <w:highlight w:val="yellow"/>
        </w:rPr>
        <w:t>NAME</w:t>
      </w:r>
      <w:r>
        <w:rPr>
          <w:rFonts w:cstheme="minorHAnsi"/>
          <w:sz w:val="22"/>
          <w:szCs w:val="22"/>
        </w:rPr>
        <w:t>]</w:t>
      </w:r>
      <w:r w:rsidR="00C07F33" w:rsidRPr="00C07F33">
        <w:rPr>
          <w:rFonts w:cstheme="minorHAnsi"/>
          <w:sz w:val="22"/>
          <w:szCs w:val="22"/>
        </w:rPr>
        <w:t xml:space="preserve"> </w:t>
      </w:r>
    </w:p>
    <w:p w14:paraId="20781952" w14:textId="68DB1A17" w:rsidR="00E55623" w:rsidRPr="00B56D53" w:rsidRDefault="00E55623">
      <w:pPr>
        <w:rPr>
          <w:sz w:val="22"/>
          <w:szCs w:val="22"/>
        </w:rPr>
      </w:pPr>
    </w:p>
    <w:sectPr w:rsidR="00E55623" w:rsidRPr="00B56D53" w:rsidSect="00904E61">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D1C0" w14:textId="77777777" w:rsidR="00EB346F" w:rsidRDefault="00EB346F" w:rsidP="00B56D53">
      <w:r>
        <w:separator/>
      </w:r>
    </w:p>
  </w:endnote>
  <w:endnote w:type="continuationSeparator" w:id="0">
    <w:p w14:paraId="6C41600F" w14:textId="77777777" w:rsidR="00EB346F" w:rsidRDefault="00EB346F" w:rsidP="00B5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EA17" w14:textId="77777777" w:rsidR="00EB346F" w:rsidRDefault="00EB346F" w:rsidP="00B56D53">
      <w:r>
        <w:separator/>
      </w:r>
    </w:p>
  </w:footnote>
  <w:footnote w:type="continuationSeparator" w:id="0">
    <w:p w14:paraId="69721091" w14:textId="77777777" w:rsidR="00EB346F" w:rsidRDefault="00EB346F" w:rsidP="00B5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B6CD" w14:textId="77777777" w:rsidR="0082604F" w:rsidRDefault="0082604F" w:rsidP="0082604F">
    <w:pPr>
      <w:pStyle w:val="Header"/>
    </w:pPr>
    <w:r>
      <w:rPr>
        <w:noProof/>
      </w:rPr>
      <w:drawing>
        <wp:anchor distT="0" distB="0" distL="114300" distR="114300" simplePos="0" relativeHeight="251662336" behindDoc="1" locked="0" layoutInCell="1" allowOverlap="1" wp14:anchorId="1EB5E3F1" wp14:editId="42F645A1">
          <wp:simplePos x="0" y="0"/>
          <wp:positionH relativeFrom="column">
            <wp:posOffset>-39716</wp:posOffset>
          </wp:positionH>
          <wp:positionV relativeFrom="paragraph">
            <wp:posOffset>193675</wp:posOffset>
          </wp:positionV>
          <wp:extent cx="2425700" cy="546100"/>
          <wp:effectExtent l="0" t="0" r="0" b="0"/>
          <wp:wrapTight wrapText="bothSides">
            <wp:wrapPolygon edited="0">
              <wp:start x="11196" y="0"/>
              <wp:lineTo x="0" y="0"/>
              <wp:lineTo x="113" y="21098"/>
              <wp:lineTo x="7464" y="21098"/>
              <wp:lineTo x="8029" y="21098"/>
              <wp:lineTo x="17868" y="16577"/>
              <wp:lineTo x="17868" y="16074"/>
              <wp:lineTo x="21148" y="12056"/>
              <wp:lineTo x="20808" y="8037"/>
              <wp:lineTo x="17868" y="8037"/>
              <wp:lineTo x="18320" y="3516"/>
              <wp:lineTo x="17868" y="0"/>
              <wp:lineTo x="11196"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5700" cy="546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7CDA0A5A" wp14:editId="53CC08DE">
          <wp:simplePos x="0" y="0"/>
          <wp:positionH relativeFrom="page">
            <wp:posOffset>6004560</wp:posOffset>
          </wp:positionH>
          <wp:positionV relativeFrom="page">
            <wp:posOffset>10081260</wp:posOffset>
          </wp:positionV>
          <wp:extent cx="892175" cy="107950"/>
          <wp:effectExtent l="0" t="0" r="3175"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active.c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07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1" layoutInCell="1" allowOverlap="1" wp14:anchorId="557D1553" wp14:editId="3AA7E17A">
          <wp:simplePos x="0" y="0"/>
          <wp:positionH relativeFrom="page">
            <wp:posOffset>859790</wp:posOffset>
          </wp:positionH>
          <wp:positionV relativeFrom="page">
            <wp:posOffset>10139045</wp:posOffset>
          </wp:positionV>
          <wp:extent cx="1623060" cy="609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Active_Registere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3060" cy="60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1" layoutInCell="1" allowOverlap="1" wp14:anchorId="5581D45E" wp14:editId="70BD0C30">
          <wp:simplePos x="0" y="0"/>
          <wp:positionH relativeFrom="page">
            <wp:posOffset>5513070</wp:posOffset>
          </wp:positionH>
          <wp:positionV relativeFrom="page">
            <wp:posOffset>504825</wp:posOffset>
          </wp:positionV>
          <wp:extent cx="1383665" cy="730250"/>
          <wp:effectExtent l="0" t="0" r="6985" b="0"/>
          <wp:wrapNone/>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3665" cy="730250"/>
                  </a:xfrm>
                  <a:prstGeom prst="rect">
                    <a:avLst/>
                  </a:prstGeom>
                </pic:spPr>
              </pic:pic>
            </a:graphicData>
          </a:graphic>
          <wp14:sizeRelH relativeFrom="margin">
            <wp14:pctWidth>0</wp14:pctWidth>
          </wp14:sizeRelH>
          <wp14:sizeRelV relativeFrom="margin">
            <wp14:pctHeight>0</wp14:pctHeight>
          </wp14:sizeRelV>
        </wp:anchor>
      </w:drawing>
    </w:r>
  </w:p>
  <w:p w14:paraId="4BF7010B" w14:textId="04C6F08E" w:rsidR="00B56D53" w:rsidRDefault="00B56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738BB"/>
    <w:multiLevelType w:val="multilevel"/>
    <w:tmpl w:val="5C16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38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53"/>
    <w:rsid w:val="000B32FA"/>
    <w:rsid w:val="00291C55"/>
    <w:rsid w:val="002A5EC9"/>
    <w:rsid w:val="00396E98"/>
    <w:rsid w:val="003F6F7D"/>
    <w:rsid w:val="00421623"/>
    <w:rsid w:val="004309CC"/>
    <w:rsid w:val="005F0EE7"/>
    <w:rsid w:val="00605BEF"/>
    <w:rsid w:val="00634AF9"/>
    <w:rsid w:val="00825E6F"/>
    <w:rsid w:val="0082604F"/>
    <w:rsid w:val="00885644"/>
    <w:rsid w:val="008867C6"/>
    <w:rsid w:val="00895218"/>
    <w:rsid w:val="00904E61"/>
    <w:rsid w:val="0092728E"/>
    <w:rsid w:val="00AB6818"/>
    <w:rsid w:val="00AF2AED"/>
    <w:rsid w:val="00B56D53"/>
    <w:rsid w:val="00B659F3"/>
    <w:rsid w:val="00C07F33"/>
    <w:rsid w:val="00C94635"/>
    <w:rsid w:val="00D0022E"/>
    <w:rsid w:val="00D67F7C"/>
    <w:rsid w:val="00DF27AE"/>
    <w:rsid w:val="00E12BD3"/>
    <w:rsid w:val="00E55623"/>
    <w:rsid w:val="00EB346F"/>
    <w:rsid w:val="00EB5BDA"/>
    <w:rsid w:val="00F17660"/>
    <w:rsid w:val="00F34834"/>
    <w:rsid w:val="00F5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310B"/>
  <w15:chartTrackingRefBased/>
  <w15:docId w15:val="{52B6BF2B-1426-F14F-95CF-1600857B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6D5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56D53"/>
  </w:style>
  <w:style w:type="character" w:customStyle="1" w:styleId="eop">
    <w:name w:val="eop"/>
    <w:basedOn w:val="DefaultParagraphFont"/>
    <w:rsid w:val="00B56D53"/>
  </w:style>
  <w:style w:type="character" w:styleId="Hyperlink">
    <w:name w:val="Hyperlink"/>
    <w:basedOn w:val="DefaultParagraphFont"/>
    <w:uiPriority w:val="99"/>
    <w:unhideWhenUsed/>
    <w:rsid w:val="00B56D53"/>
    <w:rPr>
      <w:color w:val="0000FF"/>
      <w:u w:val="single"/>
    </w:rPr>
  </w:style>
  <w:style w:type="character" w:customStyle="1" w:styleId="apple-converted-space">
    <w:name w:val="apple-converted-space"/>
    <w:basedOn w:val="DefaultParagraphFont"/>
    <w:rsid w:val="00B56D53"/>
  </w:style>
  <w:style w:type="paragraph" w:styleId="Header">
    <w:name w:val="header"/>
    <w:basedOn w:val="Normal"/>
    <w:link w:val="HeaderChar"/>
    <w:uiPriority w:val="99"/>
    <w:unhideWhenUsed/>
    <w:rsid w:val="00B56D53"/>
    <w:pPr>
      <w:tabs>
        <w:tab w:val="center" w:pos="4680"/>
        <w:tab w:val="right" w:pos="9360"/>
      </w:tabs>
    </w:pPr>
  </w:style>
  <w:style w:type="character" w:customStyle="1" w:styleId="HeaderChar">
    <w:name w:val="Header Char"/>
    <w:basedOn w:val="DefaultParagraphFont"/>
    <w:link w:val="Header"/>
    <w:uiPriority w:val="99"/>
    <w:rsid w:val="00B56D53"/>
  </w:style>
  <w:style w:type="paragraph" w:styleId="Footer">
    <w:name w:val="footer"/>
    <w:basedOn w:val="Normal"/>
    <w:link w:val="FooterChar"/>
    <w:uiPriority w:val="99"/>
    <w:unhideWhenUsed/>
    <w:rsid w:val="00B56D53"/>
    <w:pPr>
      <w:tabs>
        <w:tab w:val="center" w:pos="4680"/>
        <w:tab w:val="right" w:pos="9360"/>
      </w:tabs>
    </w:pPr>
  </w:style>
  <w:style w:type="character" w:customStyle="1" w:styleId="FooterChar">
    <w:name w:val="Footer Char"/>
    <w:basedOn w:val="DefaultParagraphFont"/>
    <w:link w:val="Footer"/>
    <w:uiPriority w:val="99"/>
    <w:rsid w:val="00B56D53"/>
  </w:style>
  <w:style w:type="character" w:styleId="UnresolvedMention">
    <w:name w:val="Unresolved Mention"/>
    <w:basedOn w:val="DefaultParagraphFont"/>
    <w:uiPriority w:val="99"/>
    <w:semiHidden/>
    <w:unhideWhenUsed/>
    <w:rsid w:val="00AF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0790">
      <w:bodyDiv w:val="1"/>
      <w:marLeft w:val="0"/>
      <w:marRight w:val="0"/>
      <w:marTop w:val="0"/>
      <w:marBottom w:val="0"/>
      <w:divBdr>
        <w:top w:val="none" w:sz="0" w:space="0" w:color="auto"/>
        <w:left w:val="none" w:sz="0" w:space="0" w:color="auto"/>
        <w:bottom w:val="none" w:sz="0" w:space="0" w:color="auto"/>
        <w:right w:val="none" w:sz="0" w:space="0" w:color="auto"/>
      </w:divBdr>
    </w:div>
    <w:div w:id="13339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ganbennett@ukactiv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Bennett</dc:creator>
  <cp:keywords/>
  <dc:description/>
  <cp:lastModifiedBy>Danny Melling</cp:lastModifiedBy>
  <cp:revision>2</cp:revision>
  <cp:lastPrinted>2022-10-20T14:18:00Z</cp:lastPrinted>
  <dcterms:created xsi:type="dcterms:W3CDTF">2023-02-07T10:47:00Z</dcterms:created>
  <dcterms:modified xsi:type="dcterms:W3CDTF">2023-02-07T10:47:00Z</dcterms:modified>
</cp:coreProperties>
</file>